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B2" w:rsidRDefault="002860B2" w:rsidP="002860B2">
      <w:pPr>
        <w:rPr>
          <w:b/>
          <w:sz w:val="40"/>
          <w:szCs w:val="40"/>
          <w:lang w:val="en-US"/>
        </w:rPr>
      </w:pPr>
      <w:r>
        <w:object w:dxaOrig="105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44.35pt" o:ole="">
            <v:imagedata r:id="rId4" o:title=""/>
          </v:shape>
          <o:OLEObject Type="Embed" ProgID="PI3.Image" ShapeID="_x0000_i1025" DrawAspect="Content" ObjectID="_1463386805" r:id="rId5"/>
        </w:object>
      </w:r>
      <w:r>
        <w:t xml:space="preserve">   </w:t>
      </w:r>
      <w:r w:rsidR="00137B2E" w:rsidRPr="00137B2E">
        <w:rPr>
          <w:b/>
          <w:sz w:val="40"/>
          <w:szCs w:val="40"/>
          <w:lang w:val="en-US"/>
        </w:rPr>
        <w:t xml:space="preserve">Reversing Neuropathy in days with </w:t>
      </w:r>
      <w:r>
        <w:rPr>
          <w:b/>
          <w:sz w:val="40"/>
          <w:szCs w:val="40"/>
          <w:lang w:val="en-US"/>
        </w:rPr>
        <w:t xml:space="preserve">  </w:t>
      </w:r>
      <w:proofErr w:type="spellStart"/>
      <w:r w:rsidR="00137B2E" w:rsidRPr="00137B2E">
        <w:rPr>
          <w:b/>
          <w:sz w:val="40"/>
          <w:szCs w:val="40"/>
          <w:lang w:val="en-US"/>
        </w:rPr>
        <w:t>Benfotiamine</w:t>
      </w:r>
      <w:proofErr w:type="spellEnd"/>
      <w:r w:rsidR="00CA576C">
        <w:rPr>
          <w:b/>
          <w:sz w:val="40"/>
          <w:szCs w:val="40"/>
          <w:lang w:val="en-US"/>
        </w:rPr>
        <w:t xml:space="preserve"> ----4 June 2014</w:t>
      </w:r>
    </w:p>
    <w:p w:rsidR="00903730" w:rsidRPr="00137B2E" w:rsidRDefault="00903730">
      <w:pPr>
        <w:rPr>
          <w:sz w:val="36"/>
          <w:szCs w:val="36"/>
          <w:lang w:val="en-US"/>
        </w:rPr>
      </w:pPr>
      <w:r w:rsidRPr="00137B2E">
        <w:rPr>
          <w:sz w:val="36"/>
          <w:szCs w:val="36"/>
          <w:lang w:val="en-US"/>
        </w:rPr>
        <w:t xml:space="preserve"> </w:t>
      </w:r>
      <w:proofErr w:type="gramStart"/>
      <w:r w:rsidRPr="00137B2E">
        <w:rPr>
          <w:sz w:val="36"/>
          <w:szCs w:val="36"/>
          <w:lang w:val="en-US"/>
        </w:rPr>
        <w:t>Doctors</w:t>
      </w:r>
      <w:proofErr w:type="gramEnd"/>
      <w:r w:rsidRPr="00137B2E">
        <w:rPr>
          <w:sz w:val="36"/>
          <w:szCs w:val="36"/>
          <w:lang w:val="en-US"/>
        </w:rPr>
        <w:t xml:space="preserve"> website about diabetes and </w:t>
      </w:r>
      <w:proofErr w:type="spellStart"/>
      <w:r w:rsidRPr="00137B2E">
        <w:rPr>
          <w:sz w:val="36"/>
          <w:szCs w:val="36"/>
          <w:lang w:val="en-US"/>
        </w:rPr>
        <w:t>Beri</w:t>
      </w:r>
      <w:proofErr w:type="spellEnd"/>
      <w:r w:rsidRPr="00137B2E">
        <w:rPr>
          <w:sz w:val="36"/>
          <w:szCs w:val="36"/>
          <w:lang w:val="en-US"/>
        </w:rPr>
        <w:t xml:space="preserve"> </w:t>
      </w:r>
      <w:proofErr w:type="spellStart"/>
      <w:r w:rsidRPr="00137B2E">
        <w:rPr>
          <w:sz w:val="36"/>
          <w:szCs w:val="36"/>
          <w:lang w:val="en-US"/>
        </w:rPr>
        <w:t>beri</w:t>
      </w:r>
      <w:proofErr w:type="spellEnd"/>
    </w:p>
    <w:p w:rsidR="00903730" w:rsidRPr="006C1819" w:rsidRDefault="00903730">
      <w:pPr>
        <w:rPr>
          <w:sz w:val="28"/>
          <w:szCs w:val="28"/>
          <w:lang w:val="en-US"/>
        </w:rPr>
      </w:pPr>
      <w:r w:rsidRPr="006C1819">
        <w:rPr>
          <w:sz w:val="28"/>
          <w:szCs w:val="28"/>
          <w:lang w:val="en-US"/>
        </w:rPr>
        <w:t xml:space="preserve">A damned good read. Many </w:t>
      </w:r>
      <w:proofErr w:type="spellStart"/>
      <w:r w:rsidRPr="006C1819">
        <w:rPr>
          <w:sz w:val="28"/>
          <w:szCs w:val="28"/>
          <w:lang w:val="en-US"/>
        </w:rPr>
        <w:t>Pubmed</w:t>
      </w:r>
      <w:proofErr w:type="spellEnd"/>
      <w:r w:rsidRPr="006C1819">
        <w:rPr>
          <w:sz w:val="28"/>
          <w:szCs w:val="28"/>
          <w:lang w:val="en-US"/>
        </w:rPr>
        <w:t xml:space="preserve"> references</w:t>
      </w:r>
    </w:p>
    <w:p w:rsidR="00903730" w:rsidRDefault="00807FBD">
      <w:pPr>
        <w:rPr>
          <w:lang w:val="en-US"/>
        </w:rPr>
      </w:pPr>
      <w:hyperlink r:id="rId6" w:history="1">
        <w:r w:rsidR="00903730" w:rsidRPr="00C603B6">
          <w:rPr>
            <w:rStyle w:val="Hyperlink"/>
            <w:lang w:val="en-US"/>
          </w:rPr>
          <w:t>http://jeffreydach.com/2012/10/26/thiamine-deficiency-diabetic-neuropathy.aspx</w:t>
        </w:r>
      </w:hyperlink>
    </w:p>
    <w:p w:rsidR="00903730" w:rsidRDefault="00903730">
      <w:pPr>
        <w:rPr>
          <w:lang w:val="en-US"/>
        </w:rPr>
      </w:pPr>
      <w:r>
        <w:rPr>
          <w:lang w:val="en-US"/>
        </w:rPr>
        <w:t xml:space="preserve">Original article by Stuart Lindsay  </w:t>
      </w:r>
    </w:p>
    <w:p w:rsidR="000F1067" w:rsidRDefault="00807FBD">
      <w:hyperlink r:id="rId7" w:history="1">
        <w:r w:rsidR="00903730" w:rsidRPr="00C603B6">
          <w:rPr>
            <w:rStyle w:val="Hyperlink"/>
            <w:lang w:val="en-US"/>
          </w:rPr>
          <w:t>http://orthomolecular.org/resources/omns/v08n19.shtml</w:t>
        </w:r>
      </w:hyperlink>
    </w:p>
    <w:p w:rsidR="000F1067" w:rsidRDefault="000F1067">
      <w:pPr>
        <w:rPr>
          <w:sz w:val="24"/>
          <w:szCs w:val="24"/>
        </w:rPr>
      </w:pPr>
      <w:r w:rsidRPr="006C1819">
        <w:rPr>
          <w:sz w:val="24"/>
          <w:szCs w:val="24"/>
        </w:rPr>
        <w:t>We are talking about an unknown vitamin that is missing from every vitamin table.</w:t>
      </w:r>
    </w:p>
    <w:p w:rsidR="009C0153" w:rsidRPr="006C1819" w:rsidRDefault="009C0153">
      <w:pPr>
        <w:rPr>
          <w:sz w:val="24"/>
          <w:szCs w:val="24"/>
        </w:rPr>
      </w:pPr>
      <w:r>
        <w:rPr>
          <w:sz w:val="24"/>
          <w:szCs w:val="24"/>
        </w:rPr>
        <w:t>Missing from every vitamin book</w:t>
      </w:r>
      <w:r w:rsidR="005B345C">
        <w:rPr>
          <w:sz w:val="24"/>
          <w:szCs w:val="24"/>
        </w:rPr>
        <w:t xml:space="preserve"> in the </w:t>
      </w:r>
      <w:proofErr w:type="spellStart"/>
      <w:proofErr w:type="gramStart"/>
      <w:r w:rsidR="005B345C">
        <w:rPr>
          <w:sz w:val="24"/>
          <w:szCs w:val="24"/>
        </w:rPr>
        <w:t>english</w:t>
      </w:r>
      <w:proofErr w:type="spellEnd"/>
      <w:proofErr w:type="gramEnd"/>
      <w:r w:rsidR="005B345C">
        <w:rPr>
          <w:sz w:val="24"/>
          <w:szCs w:val="24"/>
        </w:rPr>
        <w:t xml:space="preserve"> speaking world</w:t>
      </w:r>
      <w:r>
        <w:rPr>
          <w:sz w:val="24"/>
          <w:szCs w:val="24"/>
        </w:rPr>
        <w:t>.</w:t>
      </w:r>
    </w:p>
    <w:p w:rsidR="000F1067" w:rsidRDefault="000F1067">
      <w:pPr>
        <w:rPr>
          <w:sz w:val="24"/>
          <w:szCs w:val="24"/>
        </w:rPr>
      </w:pPr>
      <w:r w:rsidRPr="006C1819">
        <w:rPr>
          <w:sz w:val="24"/>
          <w:szCs w:val="24"/>
        </w:rPr>
        <w:t xml:space="preserve">Produced in Japan in 1962, and ignored by </w:t>
      </w:r>
      <w:proofErr w:type="gramStart"/>
      <w:r w:rsidRPr="006C1819">
        <w:rPr>
          <w:sz w:val="24"/>
          <w:szCs w:val="24"/>
        </w:rPr>
        <w:t xml:space="preserve">the </w:t>
      </w:r>
      <w:r w:rsidR="0078662C">
        <w:rPr>
          <w:sz w:val="24"/>
          <w:szCs w:val="24"/>
        </w:rPr>
        <w:t xml:space="preserve"> English</w:t>
      </w:r>
      <w:proofErr w:type="gramEnd"/>
      <w:r w:rsidR="0078662C">
        <w:rPr>
          <w:sz w:val="24"/>
          <w:szCs w:val="24"/>
        </w:rPr>
        <w:t xml:space="preserve"> speaking we</w:t>
      </w:r>
      <w:r w:rsidRPr="006C1819">
        <w:rPr>
          <w:sz w:val="24"/>
          <w:szCs w:val="24"/>
        </w:rPr>
        <w:t>stern world.</w:t>
      </w:r>
    </w:p>
    <w:p w:rsidR="0078662C" w:rsidRDefault="0078662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Why ?</w:t>
      </w:r>
      <w:proofErr w:type="gramEnd"/>
      <w:r>
        <w:rPr>
          <w:sz w:val="24"/>
          <w:szCs w:val="24"/>
        </w:rPr>
        <w:t xml:space="preserve"> Japanese doctors today still use German words in their medical language following their WW2 alliance. Thus when </w:t>
      </w:r>
      <w:proofErr w:type="spellStart"/>
      <w:r w:rsidRPr="00426EFD">
        <w:rPr>
          <w:b/>
          <w:sz w:val="24"/>
          <w:szCs w:val="24"/>
        </w:rPr>
        <w:t>Benfotiamine</w:t>
      </w:r>
      <w:proofErr w:type="spellEnd"/>
      <w:r w:rsidRPr="00426EF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was discovered in 1962 in Japan, Germany soon turned it in a </w:t>
      </w:r>
      <w:r w:rsidRPr="0078662C">
        <w:rPr>
          <w:b/>
          <w:sz w:val="24"/>
          <w:szCs w:val="24"/>
        </w:rPr>
        <w:t>Prescription Medicine.</w:t>
      </w:r>
      <w:r>
        <w:rPr>
          <w:sz w:val="24"/>
          <w:szCs w:val="24"/>
        </w:rPr>
        <w:t xml:space="preserve"> Has been so for decades, and is prescribed for </w:t>
      </w:r>
      <w:proofErr w:type="spellStart"/>
      <w:proofErr w:type="gramStart"/>
      <w:r>
        <w:rPr>
          <w:sz w:val="24"/>
          <w:szCs w:val="24"/>
        </w:rPr>
        <w:t>neuoropathy</w:t>
      </w:r>
      <w:proofErr w:type="spellEnd"/>
      <w:r>
        <w:rPr>
          <w:sz w:val="24"/>
          <w:szCs w:val="24"/>
        </w:rPr>
        <w:t xml:space="preserve">  both</w:t>
      </w:r>
      <w:proofErr w:type="gramEnd"/>
      <w:r>
        <w:rPr>
          <w:sz w:val="24"/>
          <w:szCs w:val="24"/>
        </w:rPr>
        <w:t xml:space="preserve"> diabetic and non</w:t>
      </w:r>
      <w:r w:rsidR="00F60688">
        <w:rPr>
          <w:sz w:val="24"/>
          <w:szCs w:val="24"/>
        </w:rPr>
        <w:t>-</w:t>
      </w:r>
      <w:r>
        <w:rPr>
          <w:sz w:val="24"/>
          <w:szCs w:val="24"/>
        </w:rPr>
        <w:t>diabetic.</w:t>
      </w:r>
    </w:p>
    <w:p w:rsidR="007961BA" w:rsidRDefault="007961BA">
      <w:pPr>
        <w:rPr>
          <w:sz w:val="24"/>
          <w:szCs w:val="24"/>
        </w:rPr>
      </w:pPr>
      <w:r>
        <w:rPr>
          <w:sz w:val="24"/>
          <w:szCs w:val="24"/>
        </w:rPr>
        <w:t xml:space="preserve">But that’s where the discovery stayed.  </w:t>
      </w:r>
      <w:proofErr w:type="gramStart"/>
      <w:r>
        <w:rPr>
          <w:sz w:val="24"/>
          <w:szCs w:val="24"/>
        </w:rPr>
        <w:t>In  2</w:t>
      </w:r>
      <w:proofErr w:type="gramEnd"/>
      <w:r>
        <w:rPr>
          <w:sz w:val="24"/>
          <w:szCs w:val="24"/>
        </w:rPr>
        <w:t xml:space="preserve">  countries only, Germany and Japan.</w:t>
      </w:r>
    </w:p>
    <w:p w:rsidR="007961BA" w:rsidRDefault="007961BA">
      <w:pPr>
        <w:rPr>
          <w:sz w:val="24"/>
          <w:szCs w:val="24"/>
        </w:rPr>
      </w:pPr>
      <w:r>
        <w:rPr>
          <w:sz w:val="24"/>
          <w:szCs w:val="24"/>
        </w:rPr>
        <w:t xml:space="preserve">First published in 1996 in English it was totally ignored by the Big </w:t>
      </w:r>
      <w:proofErr w:type="spellStart"/>
      <w:r>
        <w:rPr>
          <w:sz w:val="24"/>
          <w:szCs w:val="24"/>
        </w:rPr>
        <w:t>Pharma</w:t>
      </w:r>
      <w:proofErr w:type="spellEnd"/>
      <w:r>
        <w:rPr>
          <w:sz w:val="24"/>
          <w:szCs w:val="24"/>
        </w:rPr>
        <w:t xml:space="preserve"> medical system.</w:t>
      </w:r>
    </w:p>
    <w:p w:rsidR="00265792" w:rsidRDefault="003622E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And has only very recently surfaced, essentially due to the burgeoning diabetes epidemic and the efforts of small alternative medicine providers to capitalise on it, while making a difference.</w:t>
      </w:r>
      <w:proofErr w:type="gramEnd"/>
      <w:r w:rsidR="00265792">
        <w:rPr>
          <w:sz w:val="24"/>
          <w:szCs w:val="24"/>
        </w:rPr>
        <w:t xml:space="preserve"> Still, most alternative medicine people have never heard of it. (June 2014)</w:t>
      </w:r>
    </w:p>
    <w:p w:rsidR="003622EF" w:rsidRDefault="003622EF">
      <w:pPr>
        <w:rPr>
          <w:sz w:val="24"/>
          <w:szCs w:val="24"/>
        </w:rPr>
      </w:pPr>
      <w:r>
        <w:rPr>
          <w:sz w:val="24"/>
          <w:szCs w:val="24"/>
        </w:rPr>
        <w:t>There is a serious need for it to be widely known about</w:t>
      </w:r>
      <w:r w:rsidR="00CA576C">
        <w:rPr>
          <w:sz w:val="24"/>
          <w:szCs w:val="24"/>
        </w:rPr>
        <w:t xml:space="preserve"> and </w:t>
      </w:r>
      <w:proofErr w:type="gramStart"/>
      <w:r w:rsidR="00CA576C">
        <w:rPr>
          <w:sz w:val="24"/>
          <w:szCs w:val="24"/>
        </w:rPr>
        <w:t>cheaply  available</w:t>
      </w:r>
      <w:proofErr w:type="gramEnd"/>
      <w:r>
        <w:rPr>
          <w:sz w:val="24"/>
          <w:szCs w:val="24"/>
        </w:rPr>
        <w:t>. And that task I would rather trust to front line doctors working at street level</w:t>
      </w:r>
      <w:r w:rsidR="00265792">
        <w:rPr>
          <w:sz w:val="24"/>
          <w:szCs w:val="24"/>
        </w:rPr>
        <w:t xml:space="preserve">, doing their own patient testing </w:t>
      </w:r>
      <w:proofErr w:type="gramStart"/>
      <w:r w:rsidR="00265792">
        <w:rPr>
          <w:sz w:val="24"/>
          <w:szCs w:val="24"/>
        </w:rPr>
        <w:t>and  passing</w:t>
      </w:r>
      <w:proofErr w:type="gramEnd"/>
      <w:r w:rsidR="00265792">
        <w:rPr>
          <w:sz w:val="24"/>
          <w:szCs w:val="24"/>
        </w:rPr>
        <w:t xml:space="preserve"> it  around </w:t>
      </w:r>
      <w:r>
        <w:rPr>
          <w:sz w:val="24"/>
          <w:szCs w:val="24"/>
        </w:rPr>
        <w:t xml:space="preserve"> amongst themselves, who can spread this knowledge</w:t>
      </w:r>
      <w:r w:rsidR="00265792">
        <w:rPr>
          <w:sz w:val="24"/>
          <w:szCs w:val="24"/>
        </w:rPr>
        <w:t>,</w:t>
      </w:r>
      <w:r>
        <w:rPr>
          <w:sz w:val="24"/>
          <w:szCs w:val="24"/>
        </w:rPr>
        <w:t xml:space="preserve"> virtually free, with no fanfare.</w:t>
      </w:r>
    </w:p>
    <w:p w:rsidR="00426EFD" w:rsidRDefault="00426EFD">
      <w:pPr>
        <w:rPr>
          <w:sz w:val="24"/>
          <w:szCs w:val="24"/>
        </w:rPr>
      </w:pPr>
      <w:r>
        <w:rPr>
          <w:sz w:val="24"/>
          <w:szCs w:val="24"/>
        </w:rPr>
        <w:t xml:space="preserve">Fat soluble, thiamine, </w:t>
      </w:r>
      <w:proofErr w:type="spellStart"/>
      <w:r w:rsidRPr="00426EFD">
        <w:rPr>
          <w:b/>
          <w:sz w:val="24"/>
          <w:szCs w:val="24"/>
        </w:rPr>
        <w:t>Benfotiamine</w:t>
      </w:r>
      <w:proofErr w:type="spellEnd"/>
      <w:r>
        <w:rPr>
          <w:sz w:val="24"/>
          <w:szCs w:val="24"/>
        </w:rPr>
        <w:t xml:space="preserve"> was first made for alcoholics who</w:t>
      </w:r>
      <w:r w:rsidR="005B345C">
        <w:rPr>
          <w:sz w:val="24"/>
          <w:szCs w:val="24"/>
        </w:rPr>
        <w:t xml:space="preserve"> also</w:t>
      </w:r>
      <w:r>
        <w:rPr>
          <w:sz w:val="24"/>
          <w:szCs w:val="24"/>
        </w:rPr>
        <w:t xml:space="preserve"> suffer beriberi</w:t>
      </w:r>
      <w:proofErr w:type="gramStart"/>
      <w:r>
        <w:rPr>
          <w:sz w:val="24"/>
          <w:szCs w:val="24"/>
        </w:rPr>
        <w:t>,  so</w:t>
      </w:r>
      <w:proofErr w:type="gramEnd"/>
      <w:r>
        <w:rPr>
          <w:sz w:val="24"/>
          <w:szCs w:val="24"/>
        </w:rPr>
        <w:t xml:space="preserve"> </w:t>
      </w:r>
      <w:r w:rsidR="003858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they can’t piddle it out. More than a hundred </w:t>
      </w:r>
      <w:proofErr w:type="spellStart"/>
      <w:r>
        <w:rPr>
          <w:sz w:val="24"/>
          <w:szCs w:val="24"/>
        </w:rPr>
        <w:t>PubMed</w:t>
      </w:r>
      <w:proofErr w:type="spellEnd"/>
      <w:r>
        <w:rPr>
          <w:sz w:val="24"/>
          <w:szCs w:val="24"/>
        </w:rPr>
        <w:t xml:space="preserve"> studies say </w:t>
      </w:r>
      <w:r w:rsidR="00265792">
        <w:rPr>
          <w:sz w:val="24"/>
          <w:szCs w:val="24"/>
        </w:rPr>
        <w:t>d</w:t>
      </w:r>
      <w:r>
        <w:rPr>
          <w:sz w:val="24"/>
          <w:szCs w:val="24"/>
        </w:rPr>
        <w:t xml:space="preserve">iabetic neuropathy is actually beriberi, and numerous studies say </w:t>
      </w:r>
      <w:r w:rsidR="003D62BB">
        <w:rPr>
          <w:sz w:val="24"/>
          <w:szCs w:val="24"/>
        </w:rPr>
        <w:t>fat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soluble  </w:t>
      </w:r>
      <w:proofErr w:type="spellStart"/>
      <w:r w:rsidRPr="00426EFD">
        <w:rPr>
          <w:b/>
          <w:sz w:val="24"/>
          <w:szCs w:val="24"/>
        </w:rPr>
        <w:t>Benfotiamine</w:t>
      </w:r>
      <w:proofErr w:type="spellEnd"/>
      <w:proofErr w:type="gramEnd"/>
      <w:r>
        <w:rPr>
          <w:sz w:val="24"/>
          <w:szCs w:val="24"/>
        </w:rPr>
        <w:t xml:space="preserve"> is far superior to simple thiamine. Tested and confirmed in animals and people.</w:t>
      </w:r>
      <w:r w:rsidR="00222F8B">
        <w:rPr>
          <w:sz w:val="24"/>
          <w:szCs w:val="24"/>
        </w:rPr>
        <w:t xml:space="preserve"> Can’t overdose</w:t>
      </w:r>
      <w:r w:rsidR="00CA576C">
        <w:rPr>
          <w:sz w:val="24"/>
          <w:szCs w:val="24"/>
        </w:rPr>
        <w:t>,</w:t>
      </w:r>
      <w:r w:rsidR="00222F8B">
        <w:rPr>
          <w:sz w:val="24"/>
          <w:szCs w:val="24"/>
        </w:rPr>
        <w:t xml:space="preserve"> </w:t>
      </w:r>
      <w:proofErr w:type="spellStart"/>
      <w:r w:rsidR="00222F8B">
        <w:rPr>
          <w:sz w:val="24"/>
          <w:szCs w:val="24"/>
        </w:rPr>
        <w:t>its</w:t>
      </w:r>
      <w:proofErr w:type="spellEnd"/>
      <w:r w:rsidR="00222F8B">
        <w:rPr>
          <w:sz w:val="24"/>
          <w:szCs w:val="24"/>
        </w:rPr>
        <w:t xml:space="preserve"> ve</w:t>
      </w:r>
      <w:r w:rsidR="003D62BB">
        <w:rPr>
          <w:sz w:val="24"/>
          <w:szCs w:val="24"/>
        </w:rPr>
        <w:t>r</w:t>
      </w:r>
      <w:r w:rsidR="00222F8B">
        <w:rPr>
          <w:sz w:val="24"/>
          <w:szCs w:val="24"/>
        </w:rPr>
        <w:t>y safe.</w:t>
      </w:r>
    </w:p>
    <w:p w:rsidR="00222F8B" w:rsidRDefault="00222F8B">
      <w:pPr>
        <w:rPr>
          <w:b/>
          <w:sz w:val="24"/>
          <w:szCs w:val="24"/>
        </w:rPr>
      </w:pPr>
      <w:r>
        <w:rPr>
          <w:sz w:val="24"/>
          <w:szCs w:val="24"/>
        </w:rPr>
        <w:t>It takes a huge amount of stressful worry away from diabetics</w:t>
      </w:r>
      <w:r w:rsidR="003D62BB">
        <w:rPr>
          <w:sz w:val="24"/>
          <w:szCs w:val="24"/>
        </w:rPr>
        <w:t>,</w:t>
      </w:r>
      <w:r>
        <w:rPr>
          <w:sz w:val="24"/>
          <w:szCs w:val="24"/>
        </w:rPr>
        <w:t xml:space="preserve"> does </w:t>
      </w:r>
      <w:proofErr w:type="spellStart"/>
      <w:r w:rsidRPr="00222F8B">
        <w:rPr>
          <w:b/>
          <w:sz w:val="24"/>
          <w:szCs w:val="24"/>
        </w:rPr>
        <w:t>Benfotiamine</w:t>
      </w:r>
      <w:proofErr w:type="spellEnd"/>
      <w:r>
        <w:rPr>
          <w:b/>
          <w:sz w:val="24"/>
          <w:szCs w:val="24"/>
        </w:rPr>
        <w:t>.</w:t>
      </w:r>
    </w:p>
    <w:p w:rsidR="00222F8B" w:rsidRDefault="00222F8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It  now</w:t>
      </w:r>
      <w:proofErr w:type="gramEnd"/>
      <w:r>
        <w:rPr>
          <w:b/>
          <w:sz w:val="24"/>
          <w:szCs w:val="24"/>
        </w:rPr>
        <w:t xml:space="preserve"> gives Australian doctors a very potent therapy for diabetes care.</w:t>
      </w:r>
    </w:p>
    <w:p w:rsidR="0078662C" w:rsidRDefault="0078662C">
      <w:pPr>
        <w:rPr>
          <w:sz w:val="24"/>
          <w:szCs w:val="24"/>
        </w:rPr>
      </w:pPr>
      <w:r>
        <w:rPr>
          <w:sz w:val="24"/>
          <w:szCs w:val="24"/>
        </w:rPr>
        <w:t xml:space="preserve">For decades it was unheard of, in the </w:t>
      </w:r>
      <w:proofErr w:type="spellStart"/>
      <w:r>
        <w:rPr>
          <w:sz w:val="24"/>
          <w:szCs w:val="24"/>
        </w:rPr>
        <w:t>anglo</w:t>
      </w:r>
      <w:proofErr w:type="spellEnd"/>
      <w:r>
        <w:rPr>
          <w:sz w:val="24"/>
          <w:szCs w:val="24"/>
        </w:rPr>
        <w:t xml:space="preserve"> world.</w:t>
      </w:r>
      <w:r w:rsidR="00F606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So every English speaking educated </w:t>
      </w:r>
      <w:proofErr w:type="gramStart"/>
      <w:r>
        <w:rPr>
          <w:sz w:val="24"/>
          <w:szCs w:val="24"/>
        </w:rPr>
        <w:t>doctor,</w:t>
      </w:r>
      <w:proofErr w:type="gramEnd"/>
      <w:r>
        <w:rPr>
          <w:sz w:val="24"/>
          <w:szCs w:val="24"/>
        </w:rPr>
        <w:t xml:space="preserve"> is unaware of this powerful anti</w:t>
      </w:r>
      <w:r w:rsidR="003858E0">
        <w:rPr>
          <w:sz w:val="24"/>
          <w:szCs w:val="24"/>
        </w:rPr>
        <w:t>-</w:t>
      </w:r>
      <w:r>
        <w:rPr>
          <w:sz w:val="24"/>
          <w:szCs w:val="24"/>
        </w:rPr>
        <w:t xml:space="preserve">neuropathy medicine being available. And Big </w:t>
      </w:r>
      <w:proofErr w:type="spellStart"/>
      <w:r>
        <w:rPr>
          <w:sz w:val="24"/>
          <w:szCs w:val="24"/>
        </w:rPr>
        <w:t>Pharma</w:t>
      </w:r>
      <w:proofErr w:type="spellEnd"/>
      <w:r>
        <w:rPr>
          <w:sz w:val="24"/>
          <w:szCs w:val="24"/>
        </w:rPr>
        <w:t xml:space="preserve"> will nev</w:t>
      </w:r>
      <w:r w:rsidR="00222F8B">
        <w:rPr>
          <w:sz w:val="24"/>
          <w:szCs w:val="24"/>
        </w:rPr>
        <w:t>e</w:t>
      </w:r>
      <w:r>
        <w:rPr>
          <w:sz w:val="24"/>
          <w:szCs w:val="24"/>
        </w:rPr>
        <w:t>r allow this onto</w:t>
      </w:r>
      <w:r w:rsidR="003D62BB">
        <w:rPr>
          <w:sz w:val="24"/>
          <w:szCs w:val="24"/>
        </w:rPr>
        <w:t xml:space="preserve"> Australian</w:t>
      </w:r>
      <w:r>
        <w:rPr>
          <w:sz w:val="24"/>
          <w:szCs w:val="24"/>
        </w:rPr>
        <w:t xml:space="preserve"> TV</w:t>
      </w:r>
      <w:r w:rsidR="00222F8B">
        <w:rPr>
          <w:sz w:val="24"/>
          <w:szCs w:val="24"/>
        </w:rPr>
        <w:t>.</w:t>
      </w:r>
      <w:r w:rsidR="003D62BB">
        <w:rPr>
          <w:sz w:val="24"/>
          <w:szCs w:val="24"/>
        </w:rPr>
        <w:t xml:space="preserve"> If they do, it will be only to demonise it</w:t>
      </w:r>
      <w:r w:rsidR="008172E2">
        <w:rPr>
          <w:sz w:val="24"/>
          <w:szCs w:val="24"/>
        </w:rPr>
        <w:t xml:space="preserve">, as </w:t>
      </w:r>
      <w:r w:rsidR="003858E0">
        <w:rPr>
          <w:sz w:val="24"/>
          <w:szCs w:val="24"/>
        </w:rPr>
        <w:t xml:space="preserve">a </w:t>
      </w:r>
      <w:r w:rsidR="008172E2">
        <w:rPr>
          <w:sz w:val="24"/>
          <w:szCs w:val="24"/>
        </w:rPr>
        <w:t>vitamin</w:t>
      </w:r>
      <w:r w:rsidR="003858E0">
        <w:rPr>
          <w:sz w:val="24"/>
          <w:szCs w:val="24"/>
        </w:rPr>
        <w:t>, like they always do</w:t>
      </w:r>
      <w:r w:rsidR="003D62BB">
        <w:rPr>
          <w:sz w:val="24"/>
          <w:szCs w:val="24"/>
        </w:rPr>
        <w:t xml:space="preserve">. </w:t>
      </w:r>
      <w:r w:rsidR="00222F8B">
        <w:rPr>
          <w:sz w:val="24"/>
          <w:szCs w:val="24"/>
        </w:rPr>
        <w:t xml:space="preserve"> Thus to boost diabetes treatment</w:t>
      </w:r>
      <w:r w:rsidR="003D62BB">
        <w:rPr>
          <w:sz w:val="24"/>
          <w:szCs w:val="24"/>
        </w:rPr>
        <w:t>, at street level,</w:t>
      </w:r>
      <w:r w:rsidR="00222F8B">
        <w:rPr>
          <w:sz w:val="24"/>
          <w:szCs w:val="24"/>
        </w:rPr>
        <w:t xml:space="preserve"> its best to share the knowledge</w:t>
      </w:r>
      <w:r w:rsidR="00F60688">
        <w:rPr>
          <w:sz w:val="24"/>
          <w:szCs w:val="24"/>
        </w:rPr>
        <w:t xml:space="preserve"> privately</w:t>
      </w:r>
      <w:r w:rsidR="00CA576C">
        <w:rPr>
          <w:sz w:val="24"/>
          <w:szCs w:val="24"/>
        </w:rPr>
        <w:t>, personally,</w:t>
      </w:r>
      <w:r w:rsidR="00222F8B">
        <w:rPr>
          <w:sz w:val="24"/>
          <w:szCs w:val="24"/>
        </w:rPr>
        <w:t xml:space="preserve"> on email and internet connections between speci</w:t>
      </w:r>
      <w:r w:rsidR="003D62BB">
        <w:rPr>
          <w:sz w:val="24"/>
          <w:szCs w:val="24"/>
        </w:rPr>
        <w:t>a</w:t>
      </w:r>
      <w:r w:rsidR="00222F8B">
        <w:rPr>
          <w:sz w:val="24"/>
          <w:szCs w:val="24"/>
        </w:rPr>
        <w:t>l</w:t>
      </w:r>
      <w:r w:rsidR="003D62BB">
        <w:rPr>
          <w:sz w:val="24"/>
          <w:szCs w:val="24"/>
        </w:rPr>
        <w:t>i</w:t>
      </w:r>
      <w:r w:rsidR="00222F8B">
        <w:rPr>
          <w:sz w:val="24"/>
          <w:szCs w:val="24"/>
        </w:rPr>
        <w:t>st association</w:t>
      </w:r>
      <w:r w:rsidR="003D62BB">
        <w:rPr>
          <w:sz w:val="24"/>
          <w:szCs w:val="24"/>
        </w:rPr>
        <w:t>s, and medical centres,</w:t>
      </w:r>
      <w:r w:rsidR="00222F8B">
        <w:rPr>
          <w:sz w:val="24"/>
          <w:szCs w:val="24"/>
        </w:rPr>
        <w:t xml:space="preserve"> without involving the government, as that would involve Big </w:t>
      </w:r>
      <w:proofErr w:type="spellStart"/>
      <w:r w:rsidR="00222F8B">
        <w:rPr>
          <w:sz w:val="24"/>
          <w:szCs w:val="24"/>
        </w:rPr>
        <w:t>Pharma</w:t>
      </w:r>
      <w:proofErr w:type="spellEnd"/>
      <w:r w:rsidR="00222F8B">
        <w:rPr>
          <w:sz w:val="24"/>
          <w:szCs w:val="24"/>
        </w:rPr>
        <w:t xml:space="preserve"> </w:t>
      </w:r>
      <w:r w:rsidR="00F60688">
        <w:rPr>
          <w:sz w:val="24"/>
          <w:szCs w:val="24"/>
        </w:rPr>
        <w:t>reps  rubbishing</w:t>
      </w:r>
      <w:r w:rsidR="00222F8B">
        <w:rPr>
          <w:sz w:val="24"/>
          <w:szCs w:val="24"/>
        </w:rPr>
        <w:t xml:space="preserve"> it. </w:t>
      </w:r>
    </w:p>
    <w:p w:rsidR="003D62BB" w:rsidRDefault="003D62BB">
      <w:pPr>
        <w:rPr>
          <w:b/>
          <w:sz w:val="24"/>
          <w:szCs w:val="24"/>
        </w:rPr>
      </w:pPr>
      <w:r w:rsidRPr="003D62BB">
        <w:rPr>
          <w:b/>
          <w:sz w:val="24"/>
          <w:szCs w:val="24"/>
        </w:rPr>
        <w:t xml:space="preserve">And </w:t>
      </w:r>
      <w:r w:rsidR="005B345C">
        <w:rPr>
          <w:b/>
          <w:sz w:val="24"/>
          <w:szCs w:val="24"/>
        </w:rPr>
        <w:t xml:space="preserve"> I cannot over-</w:t>
      </w:r>
      <w:r w:rsidR="00F60688">
        <w:rPr>
          <w:b/>
          <w:sz w:val="24"/>
          <w:szCs w:val="24"/>
        </w:rPr>
        <w:t xml:space="preserve"> emphasise</w:t>
      </w:r>
      <w:r w:rsidR="005B345C">
        <w:rPr>
          <w:b/>
          <w:sz w:val="24"/>
          <w:szCs w:val="24"/>
        </w:rPr>
        <w:t>,</w:t>
      </w:r>
      <w:r w:rsidRPr="003D62BB">
        <w:rPr>
          <w:b/>
          <w:sz w:val="24"/>
          <w:szCs w:val="24"/>
        </w:rPr>
        <w:t xml:space="preserve"> </w:t>
      </w:r>
      <w:r w:rsidR="00A027B2">
        <w:rPr>
          <w:b/>
          <w:sz w:val="24"/>
          <w:szCs w:val="24"/>
        </w:rPr>
        <w:t>the knowledge is</w:t>
      </w:r>
      <w:r w:rsidRPr="003D62BB">
        <w:rPr>
          <w:b/>
          <w:sz w:val="24"/>
          <w:szCs w:val="24"/>
        </w:rPr>
        <w:t xml:space="preserve"> best spread sideways, privately</w:t>
      </w:r>
      <w:r>
        <w:rPr>
          <w:b/>
          <w:sz w:val="24"/>
          <w:szCs w:val="24"/>
        </w:rPr>
        <w:t>, in</w:t>
      </w:r>
      <w:r w:rsidR="00A027B2">
        <w:rPr>
          <w:b/>
          <w:sz w:val="24"/>
          <w:szCs w:val="24"/>
        </w:rPr>
        <w:t>side</w:t>
      </w:r>
      <w:r>
        <w:rPr>
          <w:b/>
          <w:sz w:val="24"/>
          <w:szCs w:val="24"/>
        </w:rPr>
        <w:t xml:space="preserve"> medical centres,</w:t>
      </w:r>
      <w:r w:rsidR="00F60688">
        <w:rPr>
          <w:b/>
          <w:sz w:val="24"/>
          <w:szCs w:val="24"/>
        </w:rPr>
        <w:t xml:space="preserve"> between medical centres,</w:t>
      </w:r>
      <w:r w:rsidRPr="003D62BB">
        <w:rPr>
          <w:b/>
          <w:sz w:val="24"/>
          <w:szCs w:val="24"/>
        </w:rPr>
        <w:t xml:space="preserve"> rather than by politicians and peak organisation</w:t>
      </w:r>
      <w:r>
        <w:rPr>
          <w:b/>
          <w:sz w:val="24"/>
          <w:szCs w:val="24"/>
        </w:rPr>
        <w:t>s,</w:t>
      </w:r>
      <w:r w:rsidRPr="003D62BB">
        <w:rPr>
          <w:b/>
          <w:sz w:val="24"/>
          <w:szCs w:val="24"/>
        </w:rPr>
        <w:t xml:space="preserve"> where Big </w:t>
      </w:r>
      <w:proofErr w:type="spellStart"/>
      <w:r w:rsidRPr="003D62BB">
        <w:rPr>
          <w:b/>
          <w:sz w:val="24"/>
          <w:szCs w:val="24"/>
        </w:rPr>
        <w:t>Pharma</w:t>
      </w:r>
      <w:proofErr w:type="spellEnd"/>
      <w:r w:rsidRPr="003D62BB">
        <w:rPr>
          <w:b/>
          <w:sz w:val="24"/>
          <w:szCs w:val="24"/>
        </w:rPr>
        <w:t xml:space="preserve"> people sit on all the boards.</w:t>
      </w:r>
      <w:r w:rsidR="005B345C">
        <w:rPr>
          <w:b/>
          <w:sz w:val="24"/>
          <w:szCs w:val="24"/>
        </w:rPr>
        <w:t xml:space="preserve"> USB sticks can be taken anywhere.</w:t>
      </w:r>
    </w:p>
    <w:p w:rsidR="008172E2" w:rsidRDefault="008172E2" w:rsidP="008172E2">
      <w:r>
        <w:t xml:space="preserve">This document as a quick </w:t>
      </w:r>
      <w:proofErr w:type="gramStart"/>
      <w:r>
        <w:t>intro,</w:t>
      </w:r>
      <w:proofErr w:type="gramEnd"/>
      <w:r>
        <w:t xml:space="preserve"> can be flicked between doctors with a few mouse clicks.</w:t>
      </w:r>
    </w:p>
    <w:p w:rsidR="008172E2" w:rsidRDefault="008172E2" w:rsidP="008172E2">
      <w:proofErr w:type="gramStart"/>
      <w:r>
        <w:t>As  a</w:t>
      </w:r>
      <w:proofErr w:type="gramEnd"/>
      <w:r>
        <w:t xml:space="preserve">  word doc</w:t>
      </w:r>
      <w:r w:rsidR="00CA576C">
        <w:t xml:space="preserve">, </w:t>
      </w:r>
      <w:proofErr w:type="spellStart"/>
      <w:r w:rsidR="00CA576C">
        <w:t>Wordpad</w:t>
      </w:r>
      <w:proofErr w:type="spellEnd"/>
      <w:r w:rsidR="00CA576C">
        <w:t xml:space="preserve"> doc </w:t>
      </w:r>
      <w:r>
        <w:t xml:space="preserve"> and PDF. </w:t>
      </w:r>
      <w:proofErr w:type="gramStart"/>
      <w:r>
        <w:t>For download.</w:t>
      </w:r>
      <w:proofErr w:type="gramEnd"/>
      <w:r>
        <w:t xml:space="preserve"> Available </w:t>
      </w:r>
      <w:proofErr w:type="gramStart"/>
      <w:r>
        <w:t xml:space="preserve">at  </w:t>
      </w:r>
      <w:r w:rsidR="00807FBD">
        <w:fldChar w:fldCharType="begin"/>
      </w:r>
      <w:r>
        <w:instrText xml:space="preserve"> HYPERLINK "</w:instrText>
      </w:r>
      <w:r w:rsidRPr="008172E2">
        <w:instrText>http://www.truebluehealer.com/Benfo2.html</w:instrText>
      </w:r>
      <w:r>
        <w:instrText xml:space="preserve">" </w:instrText>
      </w:r>
      <w:r w:rsidR="00807FBD">
        <w:fldChar w:fldCharType="separate"/>
      </w:r>
      <w:r w:rsidRPr="00857EAC">
        <w:rPr>
          <w:rStyle w:val="Hyperlink"/>
        </w:rPr>
        <w:t>http://www.truebluehealer.com/Benfo2.html</w:t>
      </w:r>
      <w:r w:rsidR="00807FBD">
        <w:fldChar w:fldCharType="end"/>
      </w:r>
      <w:proofErr w:type="gramEnd"/>
    </w:p>
    <w:p w:rsidR="00903730" w:rsidRPr="006C1819" w:rsidRDefault="00775F25">
      <w:pPr>
        <w:rPr>
          <w:sz w:val="24"/>
          <w:szCs w:val="24"/>
          <w:lang w:val="en-US"/>
        </w:rPr>
      </w:pPr>
      <w:r w:rsidRPr="006C1819">
        <w:rPr>
          <w:sz w:val="24"/>
          <w:szCs w:val="24"/>
          <w:lang w:val="en-US"/>
        </w:rPr>
        <w:t xml:space="preserve">See how widespread </w:t>
      </w:r>
      <w:proofErr w:type="spellStart"/>
      <w:r w:rsidRPr="006C1819">
        <w:rPr>
          <w:sz w:val="24"/>
          <w:szCs w:val="24"/>
          <w:lang w:val="en-US"/>
        </w:rPr>
        <w:t>Beri</w:t>
      </w:r>
      <w:proofErr w:type="spellEnd"/>
      <w:r w:rsidRPr="006C181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C1819">
        <w:rPr>
          <w:sz w:val="24"/>
          <w:szCs w:val="24"/>
          <w:lang w:val="en-US"/>
        </w:rPr>
        <w:t>beri</w:t>
      </w:r>
      <w:proofErr w:type="spellEnd"/>
      <w:r w:rsidRPr="006C1819">
        <w:rPr>
          <w:sz w:val="24"/>
          <w:szCs w:val="24"/>
          <w:lang w:val="en-US"/>
        </w:rPr>
        <w:t xml:space="preserve"> </w:t>
      </w:r>
      <w:r w:rsidR="00C07507" w:rsidRPr="006C1819">
        <w:rPr>
          <w:sz w:val="24"/>
          <w:szCs w:val="24"/>
          <w:lang w:val="en-US"/>
        </w:rPr>
        <w:t xml:space="preserve"> </w:t>
      </w:r>
      <w:r w:rsidRPr="006C1819">
        <w:rPr>
          <w:sz w:val="24"/>
          <w:szCs w:val="24"/>
          <w:lang w:val="en-US"/>
        </w:rPr>
        <w:t>can</w:t>
      </w:r>
      <w:proofErr w:type="gramEnd"/>
      <w:r w:rsidRPr="006C1819">
        <w:rPr>
          <w:sz w:val="24"/>
          <w:szCs w:val="24"/>
          <w:lang w:val="en-US"/>
        </w:rPr>
        <w:t xml:space="preserve"> be</w:t>
      </w:r>
      <w:r w:rsidR="006C1819">
        <w:rPr>
          <w:sz w:val="24"/>
          <w:szCs w:val="24"/>
          <w:lang w:val="en-US"/>
        </w:rPr>
        <w:t xml:space="preserve"> today </w:t>
      </w:r>
      <w:r w:rsidRPr="006C1819">
        <w:rPr>
          <w:sz w:val="24"/>
          <w:szCs w:val="24"/>
          <w:lang w:val="en-US"/>
        </w:rPr>
        <w:t>- Profuse references</w:t>
      </w:r>
      <w:r w:rsidR="003D62BB">
        <w:rPr>
          <w:sz w:val="24"/>
          <w:szCs w:val="24"/>
          <w:lang w:val="en-US"/>
        </w:rPr>
        <w:t xml:space="preserve"> Caused by high levels of  dietary sugar  even in non diabetics</w:t>
      </w:r>
      <w:r w:rsidR="00F60688">
        <w:rPr>
          <w:sz w:val="24"/>
          <w:szCs w:val="24"/>
          <w:lang w:val="en-US"/>
        </w:rPr>
        <w:t>.</w:t>
      </w:r>
    </w:p>
    <w:p w:rsidR="00775F25" w:rsidRDefault="00807FBD">
      <w:pPr>
        <w:rPr>
          <w:lang w:val="en-US"/>
        </w:rPr>
      </w:pPr>
      <w:hyperlink r:id="rId8" w:history="1">
        <w:r w:rsidR="00775F25" w:rsidRPr="00C603B6">
          <w:rPr>
            <w:rStyle w:val="Hyperlink"/>
            <w:lang w:val="en-US"/>
          </w:rPr>
          <w:t>https://www.lewrockwell.com/2011/12/bill-sardi/do-you-have-beri-beri/</w:t>
        </w:r>
      </w:hyperlink>
    </w:p>
    <w:p w:rsidR="009C0153" w:rsidRPr="00CA576C" w:rsidRDefault="009C0153">
      <w:pPr>
        <w:rPr>
          <w:sz w:val="24"/>
          <w:szCs w:val="24"/>
          <w:lang w:val="en-US"/>
        </w:rPr>
      </w:pPr>
      <w:r w:rsidRPr="00CA576C">
        <w:rPr>
          <w:sz w:val="24"/>
          <w:szCs w:val="24"/>
          <w:lang w:val="en-US"/>
        </w:rPr>
        <w:t>Hi quality medical article here written by an MD</w:t>
      </w:r>
    </w:p>
    <w:p w:rsidR="00775F25" w:rsidRDefault="00775F25">
      <w:pPr>
        <w:rPr>
          <w:b/>
          <w:sz w:val="28"/>
          <w:szCs w:val="28"/>
          <w:lang w:val="en-US"/>
        </w:rPr>
      </w:pPr>
      <w:r w:rsidRPr="00775F25">
        <w:rPr>
          <w:sz w:val="28"/>
          <w:szCs w:val="28"/>
          <w:lang w:val="en-US"/>
        </w:rPr>
        <w:t xml:space="preserve">Life Extension </w:t>
      </w:r>
      <w:proofErr w:type="spellStart"/>
      <w:r w:rsidRPr="00775F25">
        <w:rPr>
          <w:sz w:val="28"/>
          <w:szCs w:val="28"/>
          <w:lang w:val="en-US"/>
        </w:rPr>
        <w:t>mag</w:t>
      </w:r>
      <w:proofErr w:type="spellEnd"/>
      <w:r w:rsidRPr="00775F25">
        <w:rPr>
          <w:sz w:val="28"/>
          <w:szCs w:val="28"/>
          <w:lang w:val="en-US"/>
        </w:rPr>
        <w:t xml:space="preserve"> article </w:t>
      </w:r>
      <w:proofErr w:type="spellStart"/>
      <w:proofErr w:type="gramStart"/>
      <w:r w:rsidRPr="00775F25">
        <w:rPr>
          <w:b/>
          <w:sz w:val="28"/>
          <w:szCs w:val="28"/>
          <w:lang w:val="en-US"/>
        </w:rPr>
        <w:t>Benfotiamine</w:t>
      </w:r>
      <w:proofErr w:type="spellEnd"/>
      <w:r w:rsidR="006C1819">
        <w:rPr>
          <w:b/>
          <w:sz w:val="28"/>
          <w:szCs w:val="28"/>
          <w:lang w:val="en-US"/>
        </w:rPr>
        <w:t xml:space="preserve">  PRINT</w:t>
      </w:r>
      <w:proofErr w:type="gramEnd"/>
      <w:r w:rsidR="006C1819">
        <w:rPr>
          <w:b/>
          <w:sz w:val="28"/>
          <w:szCs w:val="28"/>
          <w:lang w:val="en-US"/>
        </w:rPr>
        <w:t xml:space="preserve"> THIS OUT FOR THE DOCTOR</w:t>
      </w:r>
    </w:p>
    <w:p w:rsidR="003D62BB" w:rsidRPr="005B345C" w:rsidRDefault="003D62BB">
      <w:pPr>
        <w:rPr>
          <w:b/>
          <w:sz w:val="32"/>
          <w:szCs w:val="32"/>
          <w:lang w:val="en-US"/>
        </w:rPr>
      </w:pPr>
      <w:r w:rsidRPr="005B345C">
        <w:rPr>
          <w:b/>
          <w:sz w:val="32"/>
          <w:szCs w:val="32"/>
          <w:lang w:val="en-US"/>
        </w:rPr>
        <w:t>This is the best article to</w:t>
      </w:r>
      <w:r w:rsidR="007961BA">
        <w:rPr>
          <w:b/>
          <w:sz w:val="32"/>
          <w:szCs w:val="32"/>
          <w:lang w:val="en-US"/>
        </w:rPr>
        <w:t xml:space="preserve"> quickly </w:t>
      </w:r>
      <w:r w:rsidRPr="005B345C">
        <w:rPr>
          <w:b/>
          <w:sz w:val="32"/>
          <w:szCs w:val="32"/>
          <w:lang w:val="en-US"/>
        </w:rPr>
        <w:t>get any doctors attention.</w:t>
      </w:r>
    </w:p>
    <w:p w:rsidR="003E0227" w:rsidRDefault="00807FBD">
      <w:hyperlink r:id="rId9" w:history="1">
        <w:r w:rsidR="00D47EAC" w:rsidRPr="00F5581D">
          <w:rPr>
            <w:rStyle w:val="Hyperlink"/>
            <w:b/>
            <w:sz w:val="28"/>
            <w:szCs w:val="28"/>
            <w:lang w:val="en-US"/>
          </w:rPr>
          <w:t>http://www.lef.org/magazine/mag2008/apr2008_Protecting-Against-Glycation-High-Blood-Sugar-With-Benfotiamine_01.htm</w:t>
        </w:r>
      </w:hyperlink>
    </w:p>
    <w:p w:rsidR="002860B2" w:rsidRDefault="002860B2">
      <w:pPr>
        <w:rPr>
          <w:b/>
          <w:sz w:val="28"/>
          <w:szCs w:val="28"/>
          <w:lang w:val="en-US"/>
        </w:rPr>
      </w:pPr>
      <w:r>
        <w:object w:dxaOrig="5640" w:dyaOrig="9999">
          <v:shape id="_x0000_i1026" type="#_x0000_t75" style="width:110.5pt;height:195.9pt" o:ole="">
            <v:imagedata r:id="rId10" o:title=""/>
          </v:shape>
          <o:OLEObject Type="Embed" ProgID="PI3.Image" ShapeID="_x0000_i1026" DrawAspect="Content" ObjectID="_1463386806" r:id="rId11"/>
        </w:object>
      </w:r>
    </w:p>
    <w:p w:rsidR="002860B2" w:rsidRDefault="001F59A2" w:rsidP="001F59A2">
      <w:pPr>
        <w:rPr>
          <w:lang w:val="en-US"/>
        </w:rPr>
      </w:pPr>
      <w:r>
        <w:t xml:space="preserve">  </w:t>
      </w:r>
      <w:r w:rsidRPr="008C467C">
        <w:rPr>
          <w:sz w:val="28"/>
          <w:szCs w:val="28"/>
          <w:lang w:val="en-US"/>
        </w:rPr>
        <w:t xml:space="preserve">Technical articles on </w:t>
      </w:r>
      <w:proofErr w:type="spellStart"/>
      <w:r w:rsidRPr="008C467C">
        <w:rPr>
          <w:sz w:val="28"/>
          <w:szCs w:val="28"/>
          <w:lang w:val="en-US"/>
        </w:rPr>
        <w:t>Benfotiamine</w:t>
      </w:r>
      <w:proofErr w:type="spellEnd"/>
      <w:r w:rsidR="002860B2">
        <w:rPr>
          <w:sz w:val="28"/>
          <w:szCs w:val="28"/>
          <w:lang w:val="en-US"/>
        </w:rPr>
        <w:t xml:space="preserve">   </w:t>
      </w:r>
      <w:hyperlink r:id="rId12" w:history="1">
        <w:r w:rsidRPr="00C603B6">
          <w:rPr>
            <w:rStyle w:val="Hyperlink"/>
            <w:lang w:val="en-US"/>
          </w:rPr>
          <w:t>http://www.benfotiamine.org/FAQ.htm</w:t>
        </w:r>
      </w:hyperlink>
      <w:r w:rsidR="002860B2">
        <w:t xml:space="preserve"> </w:t>
      </w:r>
    </w:p>
    <w:p w:rsidR="001F59A2" w:rsidRDefault="001F59A2" w:rsidP="001F59A2">
      <w:r>
        <w:rPr>
          <w:lang w:val="en-US"/>
        </w:rPr>
        <w:t xml:space="preserve">One place to </w:t>
      </w:r>
      <w:proofErr w:type="gramStart"/>
      <w:r>
        <w:rPr>
          <w:lang w:val="en-US"/>
        </w:rPr>
        <w:t xml:space="preserve">get  </w:t>
      </w:r>
      <w:proofErr w:type="spellStart"/>
      <w:r>
        <w:rPr>
          <w:lang w:val="en-US"/>
        </w:rPr>
        <w:t>Benfotiamine</w:t>
      </w:r>
      <w:proofErr w:type="spellEnd"/>
      <w:proofErr w:type="gramEnd"/>
      <w:r>
        <w:rPr>
          <w:lang w:val="en-US"/>
        </w:rPr>
        <w:t xml:space="preserve">   </w:t>
      </w:r>
      <w:hyperlink r:id="rId13" w:anchor="p=1&amp;oos=1&amp;disc=0&amp;lc=en-US&amp;w=Benfotiamine&amp;rc=29&amp;sr=null&amp;ic=9" w:history="1">
        <w:r w:rsidRPr="00C603B6">
          <w:rPr>
            <w:rStyle w:val="Hyperlink"/>
            <w:lang w:val="en-US"/>
          </w:rPr>
          <w:t>http://au.iherb.com/Life-Extension-Mega-Benfotiamine-250-mg-120-Veggie-Caps/13192#p=1&amp;oos=1&amp;disc=0&amp;lc=en-US&amp;w=Benfotiamine&amp;rc=29&amp;sr=null&amp;ic=9</w:t>
        </w:r>
      </w:hyperlink>
    </w:p>
    <w:p w:rsidR="001F59A2" w:rsidRDefault="001F59A2" w:rsidP="001F59A2">
      <w:r>
        <w:t xml:space="preserve">4 days from the </w:t>
      </w:r>
      <w:proofErr w:type="gramStart"/>
      <w:r>
        <w:t>US  about</w:t>
      </w:r>
      <w:proofErr w:type="gramEnd"/>
      <w:r>
        <w:t xml:space="preserve"> $25 dollars per month.</w:t>
      </w:r>
      <w:r w:rsidR="002860B2" w:rsidRPr="002860B2">
        <w:t xml:space="preserve"> </w:t>
      </w:r>
    </w:p>
    <w:p w:rsidR="005B345C" w:rsidRDefault="005B345C" w:rsidP="001F59A2">
      <w:pPr>
        <w:rPr>
          <w:sz w:val="28"/>
          <w:szCs w:val="28"/>
        </w:rPr>
      </w:pPr>
      <w:r w:rsidRPr="005B345C">
        <w:rPr>
          <w:sz w:val="28"/>
          <w:szCs w:val="28"/>
        </w:rPr>
        <w:t xml:space="preserve">And it must be emphasised that </w:t>
      </w:r>
      <w:proofErr w:type="spellStart"/>
      <w:r w:rsidRPr="00D17ABE">
        <w:rPr>
          <w:b/>
          <w:sz w:val="28"/>
          <w:szCs w:val="28"/>
        </w:rPr>
        <w:t>Benfotiamine</w:t>
      </w:r>
      <w:proofErr w:type="spellEnd"/>
      <w:r w:rsidRPr="005B345C">
        <w:rPr>
          <w:sz w:val="28"/>
          <w:szCs w:val="28"/>
        </w:rPr>
        <w:t xml:space="preserve"> successfully </w:t>
      </w:r>
      <w:proofErr w:type="gramStart"/>
      <w:r w:rsidRPr="005B345C">
        <w:rPr>
          <w:sz w:val="28"/>
          <w:szCs w:val="28"/>
        </w:rPr>
        <w:t>reversing  and</w:t>
      </w:r>
      <w:proofErr w:type="gramEnd"/>
      <w:r w:rsidRPr="005B345C">
        <w:rPr>
          <w:sz w:val="28"/>
          <w:szCs w:val="28"/>
        </w:rPr>
        <w:t xml:space="preserve"> preventing neuropathy</w:t>
      </w:r>
      <w:r w:rsidR="00D17ABE">
        <w:rPr>
          <w:sz w:val="28"/>
          <w:szCs w:val="28"/>
        </w:rPr>
        <w:t>,</w:t>
      </w:r>
      <w:r w:rsidRPr="005B345C">
        <w:rPr>
          <w:sz w:val="28"/>
          <w:szCs w:val="28"/>
        </w:rPr>
        <w:t xml:space="preserve"> doesn’t render </w:t>
      </w:r>
      <w:r>
        <w:rPr>
          <w:sz w:val="28"/>
          <w:szCs w:val="28"/>
        </w:rPr>
        <w:t>d</w:t>
      </w:r>
      <w:r w:rsidRPr="005B345C">
        <w:rPr>
          <w:sz w:val="28"/>
          <w:szCs w:val="28"/>
        </w:rPr>
        <w:t>iabetic meds obsolete. It</w:t>
      </w:r>
      <w:r>
        <w:rPr>
          <w:sz w:val="28"/>
          <w:szCs w:val="28"/>
        </w:rPr>
        <w:t>’</w:t>
      </w:r>
      <w:r w:rsidRPr="005B345C">
        <w:rPr>
          <w:sz w:val="28"/>
          <w:szCs w:val="28"/>
        </w:rPr>
        <w:t xml:space="preserve">s </w:t>
      </w:r>
      <w:r>
        <w:rPr>
          <w:sz w:val="28"/>
          <w:szCs w:val="28"/>
        </w:rPr>
        <w:t>s</w:t>
      </w:r>
      <w:r w:rsidRPr="005B345C">
        <w:rPr>
          <w:sz w:val="28"/>
          <w:szCs w:val="28"/>
        </w:rPr>
        <w:t>till</w:t>
      </w:r>
      <w:r>
        <w:rPr>
          <w:sz w:val="28"/>
          <w:szCs w:val="28"/>
        </w:rPr>
        <w:t xml:space="preserve"> </w:t>
      </w:r>
      <w:r w:rsidRPr="005B345C">
        <w:rPr>
          <w:sz w:val="28"/>
          <w:szCs w:val="28"/>
        </w:rPr>
        <w:t>impo</w:t>
      </w:r>
      <w:r>
        <w:rPr>
          <w:sz w:val="28"/>
          <w:szCs w:val="28"/>
        </w:rPr>
        <w:t>r</w:t>
      </w:r>
      <w:r w:rsidRPr="005B345C">
        <w:rPr>
          <w:sz w:val="28"/>
          <w:szCs w:val="28"/>
        </w:rPr>
        <w:t>tant to keep blood sugar within limits and frequent monitoring by doct</w:t>
      </w:r>
      <w:r>
        <w:rPr>
          <w:sz w:val="28"/>
          <w:szCs w:val="28"/>
        </w:rPr>
        <w:t>o</w:t>
      </w:r>
      <w:r w:rsidRPr="005B345C">
        <w:rPr>
          <w:sz w:val="28"/>
          <w:szCs w:val="28"/>
        </w:rPr>
        <w:t>rs and specialist</w:t>
      </w:r>
      <w:r>
        <w:rPr>
          <w:sz w:val="28"/>
          <w:szCs w:val="28"/>
        </w:rPr>
        <w:t>s</w:t>
      </w:r>
      <w:r w:rsidRPr="005B345C">
        <w:rPr>
          <w:sz w:val="28"/>
          <w:szCs w:val="28"/>
        </w:rPr>
        <w:t xml:space="preserve"> is still vital</w:t>
      </w:r>
      <w:r>
        <w:rPr>
          <w:sz w:val="28"/>
          <w:szCs w:val="28"/>
        </w:rPr>
        <w:t>.</w:t>
      </w:r>
    </w:p>
    <w:p w:rsidR="00D17ABE" w:rsidRDefault="00D17ABE" w:rsidP="001F59A2">
      <w:pPr>
        <w:rPr>
          <w:sz w:val="28"/>
          <w:szCs w:val="28"/>
        </w:rPr>
      </w:pPr>
      <w:r>
        <w:rPr>
          <w:sz w:val="28"/>
          <w:szCs w:val="28"/>
        </w:rPr>
        <w:t xml:space="preserve">And one </w:t>
      </w:r>
      <w:proofErr w:type="gramStart"/>
      <w:r>
        <w:rPr>
          <w:sz w:val="28"/>
          <w:szCs w:val="28"/>
        </w:rPr>
        <w:t>more  thing</w:t>
      </w:r>
      <w:proofErr w:type="gramEnd"/>
      <w:r>
        <w:rPr>
          <w:sz w:val="28"/>
          <w:szCs w:val="28"/>
        </w:rPr>
        <w:t xml:space="preserve">, doctors. </w:t>
      </w:r>
      <w:proofErr w:type="spellStart"/>
      <w:r>
        <w:rPr>
          <w:sz w:val="28"/>
          <w:szCs w:val="28"/>
        </w:rPr>
        <w:t>Benfotiamine</w:t>
      </w:r>
      <w:proofErr w:type="spellEnd"/>
      <w:r>
        <w:rPr>
          <w:sz w:val="28"/>
          <w:szCs w:val="28"/>
        </w:rPr>
        <w:t xml:space="preserve"> is cur</w:t>
      </w:r>
      <w:r w:rsidR="007B744D">
        <w:rPr>
          <w:sz w:val="28"/>
          <w:szCs w:val="28"/>
        </w:rPr>
        <w:t>r</w:t>
      </w:r>
      <w:r>
        <w:rPr>
          <w:sz w:val="28"/>
          <w:szCs w:val="28"/>
        </w:rPr>
        <w:t xml:space="preserve">ently cheap and thus affordable for $25 monthly off the </w:t>
      </w:r>
      <w:r w:rsidR="007B744D">
        <w:rPr>
          <w:sz w:val="28"/>
          <w:szCs w:val="28"/>
        </w:rPr>
        <w:t>N</w:t>
      </w:r>
      <w:r>
        <w:rPr>
          <w:sz w:val="28"/>
          <w:szCs w:val="28"/>
        </w:rPr>
        <w:t>ET f</w:t>
      </w:r>
      <w:r w:rsidR="007B744D">
        <w:rPr>
          <w:sz w:val="28"/>
          <w:szCs w:val="28"/>
        </w:rPr>
        <w:t>r</w:t>
      </w:r>
      <w:r>
        <w:rPr>
          <w:sz w:val="28"/>
          <w:szCs w:val="28"/>
        </w:rPr>
        <w:t xml:space="preserve">om the US. </w:t>
      </w:r>
    </w:p>
    <w:p w:rsidR="00376D62" w:rsidRDefault="00D17ABE" w:rsidP="001F59A2">
      <w:pPr>
        <w:rPr>
          <w:sz w:val="28"/>
          <w:szCs w:val="28"/>
        </w:rPr>
      </w:pPr>
      <w:r>
        <w:rPr>
          <w:sz w:val="28"/>
          <w:szCs w:val="28"/>
        </w:rPr>
        <w:t>We don’t want the TPG people granting sole rights to a single manufacturer and distributor in Australia</w:t>
      </w:r>
      <w:r w:rsidR="00376D62">
        <w:rPr>
          <w:sz w:val="28"/>
          <w:szCs w:val="28"/>
        </w:rPr>
        <w:t>,</w:t>
      </w:r>
      <w:r>
        <w:rPr>
          <w:sz w:val="28"/>
          <w:szCs w:val="28"/>
        </w:rPr>
        <w:t xml:space="preserve"> and automatically blo</w:t>
      </w:r>
      <w:r w:rsidR="00376D62">
        <w:rPr>
          <w:sz w:val="28"/>
          <w:szCs w:val="28"/>
        </w:rPr>
        <w:t>c</w:t>
      </w:r>
      <w:r>
        <w:rPr>
          <w:sz w:val="28"/>
          <w:szCs w:val="28"/>
        </w:rPr>
        <w:t>king cheap</w:t>
      </w:r>
      <w:r w:rsidR="00376D62">
        <w:rPr>
          <w:sz w:val="28"/>
          <w:szCs w:val="28"/>
        </w:rPr>
        <w:t xml:space="preserve"> personal</w:t>
      </w:r>
      <w:r>
        <w:rPr>
          <w:sz w:val="28"/>
          <w:szCs w:val="28"/>
        </w:rPr>
        <w:t xml:space="preserve"> imports off the NET. </w:t>
      </w:r>
      <w:proofErr w:type="gramStart"/>
      <w:r w:rsidRPr="00376D62">
        <w:rPr>
          <w:sz w:val="28"/>
          <w:szCs w:val="28"/>
          <w:u w:val="single"/>
        </w:rPr>
        <w:t>Which could render it unaffordable to diabetics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76D62" w:rsidRDefault="00D17ABE" w:rsidP="001F59A2">
      <w:pPr>
        <w:rPr>
          <w:sz w:val="28"/>
          <w:szCs w:val="28"/>
        </w:rPr>
      </w:pPr>
      <w:r>
        <w:rPr>
          <w:sz w:val="28"/>
          <w:szCs w:val="28"/>
        </w:rPr>
        <w:t xml:space="preserve">This happened with </w:t>
      </w:r>
      <w:r w:rsidRPr="00D17ABE">
        <w:rPr>
          <w:b/>
          <w:sz w:val="28"/>
          <w:szCs w:val="28"/>
        </w:rPr>
        <w:t>melatonin</w:t>
      </w:r>
      <w:r>
        <w:rPr>
          <w:sz w:val="28"/>
          <w:szCs w:val="28"/>
        </w:rPr>
        <w:t>, the TPG favourable treatment</w:t>
      </w:r>
      <w:r w:rsidR="00376D62">
        <w:rPr>
          <w:sz w:val="28"/>
          <w:szCs w:val="28"/>
        </w:rPr>
        <w:t>,</w:t>
      </w:r>
      <w:r>
        <w:rPr>
          <w:sz w:val="28"/>
          <w:szCs w:val="28"/>
        </w:rPr>
        <w:t xml:space="preserve"> raised the cost </w:t>
      </w:r>
      <w:proofErr w:type="gramStart"/>
      <w:r>
        <w:rPr>
          <w:sz w:val="28"/>
          <w:szCs w:val="28"/>
        </w:rPr>
        <w:t>of  superb</w:t>
      </w:r>
      <w:proofErr w:type="gramEnd"/>
      <w:r>
        <w:rPr>
          <w:sz w:val="28"/>
          <w:szCs w:val="28"/>
        </w:rPr>
        <w:t xml:space="preserve"> melatonin, from $2-$3 monthly to $40 a month,  a 2000% </w:t>
      </w:r>
      <w:proofErr w:type="spellStart"/>
      <w:r>
        <w:rPr>
          <w:sz w:val="28"/>
          <w:szCs w:val="28"/>
        </w:rPr>
        <w:t>markup</w:t>
      </w:r>
      <w:proofErr w:type="spellEnd"/>
      <w:r>
        <w:rPr>
          <w:sz w:val="28"/>
          <w:szCs w:val="28"/>
        </w:rPr>
        <w:t>.  Doctors, it</w:t>
      </w:r>
      <w:r w:rsidR="00376D62">
        <w:rPr>
          <w:sz w:val="28"/>
          <w:szCs w:val="28"/>
        </w:rPr>
        <w:t>’</w:t>
      </w:r>
      <w:r>
        <w:rPr>
          <w:sz w:val="28"/>
          <w:szCs w:val="28"/>
        </w:rPr>
        <w:t xml:space="preserve">s in your drug catalogue at only half strength 2mg which requires the average person to spend $60-$80 </w:t>
      </w:r>
      <w:r w:rsidR="00376D62">
        <w:rPr>
          <w:sz w:val="28"/>
          <w:szCs w:val="28"/>
        </w:rPr>
        <w:t xml:space="preserve">-$100 monthly to get the right dose. And importation </w:t>
      </w:r>
      <w:proofErr w:type="gramStart"/>
      <w:r w:rsidR="00376D62">
        <w:rPr>
          <w:sz w:val="28"/>
          <w:szCs w:val="28"/>
        </w:rPr>
        <w:t>of  this</w:t>
      </w:r>
      <w:proofErr w:type="gramEnd"/>
      <w:r w:rsidR="00376D62">
        <w:rPr>
          <w:sz w:val="28"/>
          <w:szCs w:val="28"/>
        </w:rPr>
        <w:t xml:space="preserve">  natural hormone is blocked by customs.</w:t>
      </w:r>
    </w:p>
    <w:p w:rsidR="00D17ABE" w:rsidRDefault="00376D62" w:rsidP="001F59A2">
      <w:pPr>
        <w:rPr>
          <w:sz w:val="28"/>
          <w:szCs w:val="28"/>
        </w:rPr>
      </w:pPr>
      <w:r>
        <w:rPr>
          <w:sz w:val="28"/>
          <w:szCs w:val="28"/>
        </w:rPr>
        <w:t xml:space="preserve">This cannot be allowed to happen to </w:t>
      </w:r>
      <w:proofErr w:type="spellStart"/>
      <w:r w:rsidRPr="007B744D">
        <w:rPr>
          <w:b/>
          <w:sz w:val="28"/>
          <w:szCs w:val="28"/>
        </w:rPr>
        <w:t>Benfotiamine</w:t>
      </w:r>
      <w:proofErr w:type="spellEnd"/>
      <w:r w:rsidRPr="007B744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7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Just to make shareholder</w:t>
      </w:r>
      <w:r w:rsidR="007B744D">
        <w:rPr>
          <w:sz w:val="28"/>
          <w:szCs w:val="28"/>
        </w:rPr>
        <w:t>s</w:t>
      </w:r>
      <w:r>
        <w:rPr>
          <w:sz w:val="28"/>
          <w:szCs w:val="28"/>
        </w:rPr>
        <w:t xml:space="preserve"> rich with govern</w:t>
      </w:r>
      <w:r w:rsidR="007B744D">
        <w:rPr>
          <w:sz w:val="28"/>
          <w:szCs w:val="28"/>
        </w:rPr>
        <w:t xml:space="preserve">ment </w:t>
      </w:r>
      <w:r>
        <w:rPr>
          <w:sz w:val="28"/>
          <w:szCs w:val="28"/>
        </w:rPr>
        <w:t>protection. Diabetes is too serious a crippling illness to allow it to become a mere tool of profit making.</w:t>
      </w:r>
    </w:p>
    <w:p w:rsidR="00376D62" w:rsidRDefault="00376D62" w:rsidP="001F59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have considered taking the </w:t>
      </w:r>
      <w:r w:rsidRPr="00376D62">
        <w:rPr>
          <w:b/>
          <w:sz w:val="28"/>
          <w:szCs w:val="28"/>
        </w:rPr>
        <w:t xml:space="preserve">melatonin </w:t>
      </w:r>
      <w:r>
        <w:rPr>
          <w:sz w:val="28"/>
          <w:szCs w:val="28"/>
        </w:rPr>
        <w:t xml:space="preserve">question and the </w:t>
      </w:r>
      <w:proofErr w:type="gramStart"/>
      <w:r>
        <w:rPr>
          <w:sz w:val="28"/>
          <w:szCs w:val="28"/>
        </w:rPr>
        <w:t>TPG  monopoly</w:t>
      </w:r>
      <w:proofErr w:type="gramEnd"/>
      <w:r>
        <w:rPr>
          <w:sz w:val="28"/>
          <w:szCs w:val="28"/>
        </w:rPr>
        <w:t xml:space="preserve"> contract,</w:t>
      </w:r>
      <w:r w:rsidR="007B7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ACCC as anti-competitive, and thus injurious to </w:t>
      </w:r>
      <w:r w:rsidR="007B744D">
        <w:rPr>
          <w:sz w:val="28"/>
          <w:szCs w:val="28"/>
        </w:rPr>
        <w:t>A</w:t>
      </w:r>
      <w:r>
        <w:rPr>
          <w:sz w:val="28"/>
          <w:szCs w:val="28"/>
        </w:rPr>
        <w:t>ustralia’s health.</w:t>
      </w:r>
      <w:r w:rsidR="007B744D">
        <w:rPr>
          <w:sz w:val="28"/>
          <w:szCs w:val="28"/>
        </w:rPr>
        <w:t xml:space="preserve"> Doctors would have more clout doing this than myself.</w:t>
      </w:r>
      <w:r w:rsidR="007F5565">
        <w:rPr>
          <w:sz w:val="28"/>
          <w:szCs w:val="28"/>
        </w:rPr>
        <w:t xml:space="preserve"> </w:t>
      </w:r>
      <w:proofErr w:type="gramStart"/>
      <w:r w:rsidR="007F5565">
        <w:rPr>
          <w:sz w:val="28"/>
          <w:szCs w:val="28"/>
        </w:rPr>
        <w:t>Perhaps the AMA.</w:t>
      </w:r>
      <w:proofErr w:type="gramEnd"/>
    </w:p>
    <w:p w:rsidR="00376D62" w:rsidRDefault="00376D62" w:rsidP="001F59A2">
      <w:pPr>
        <w:rPr>
          <w:sz w:val="28"/>
          <w:szCs w:val="28"/>
        </w:rPr>
      </w:pPr>
      <w:r>
        <w:rPr>
          <w:sz w:val="28"/>
          <w:szCs w:val="28"/>
        </w:rPr>
        <w:t>Melatonin has astonishing benefits, ageing reversal by  boosting zinc uptake,</w:t>
      </w:r>
      <w:r w:rsidR="007B744D">
        <w:rPr>
          <w:sz w:val="28"/>
          <w:szCs w:val="28"/>
        </w:rPr>
        <w:t xml:space="preserve"> which operates 5000 body chemical reactions,</w:t>
      </w:r>
      <w:r>
        <w:rPr>
          <w:sz w:val="28"/>
          <w:szCs w:val="28"/>
        </w:rPr>
        <w:t xml:space="preserve"> mood elevation, </w:t>
      </w:r>
      <w:r w:rsidR="007B744D">
        <w:rPr>
          <w:sz w:val="28"/>
          <w:szCs w:val="28"/>
        </w:rPr>
        <w:t xml:space="preserve"> anxiety </w:t>
      </w:r>
      <w:proofErr w:type="spellStart"/>
      <w:r w:rsidR="007B744D">
        <w:rPr>
          <w:sz w:val="28"/>
          <w:szCs w:val="28"/>
        </w:rPr>
        <w:t>reduction,</w:t>
      </w:r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its often a useful antidepressant</w:t>
      </w:r>
      <w:r w:rsidR="007B744D">
        <w:rPr>
          <w:sz w:val="28"/>
          <w:szCs w:val="28"/>
        </w:rPr>
        <w:t>, as well as improving sleep. All of that is lost to Australians because of the damned TPG</w:t>
      </w:r>
    </w:p>
    <w:p w:rsidR="007B744D" w:rsidRDefault="007B744D" w:rsidP="001F59A2">
      <w:pPr>
        <w:rPr>
          <w:sz w:val="28"/>
          <w:szCs w:val="28"/>
        </w:rPr>
      </w:pPr>
      <w:r>
        <w:rPr>
          <w:sz w:val="28"/>
          <w:szCs w:val="28"/>
        </w:rPr>
        <w:t xml:space="preserve">That’s why we keep </w:t>
      </w:r>
      <w:proofErr w:type="spellStart"/>
      <w:r w:rsidRPr="007B744D">
        <w:rPr>
          <w:b/>
          <w:sz w:val="28"/>
          <w:szCs w:val="28"/>
        </w:rPr>
        <w:t>Benfotiamine</w:t>
      </w:r>
      <w:proofErr w:type="spellEnd"/>
      <w:r w:rsidRPr="007B74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quiet, OK </w:t>
      </w:r>
      <w:proofErr w:type="gramStart"/>
      <w:r>
        <w:rPr>
          <w:sz w:val="28"/>
          <w:szCs w:val="28"/>
        </w:rPr>
        <w:t>people ?</w:t>
      </w:r>
      <w:proofErr w:type="gramEnd"/>
      <w:r w:rsidR="007F5565">
        <w:rPr>
          <w:sz w:val="28"/>
          <w:szCs w:val="28"/>
        </w:rPr>
        <w:t xml:space="preserve"> </w:t>
      </w:r>
      <w:proofErr w:type="gramStart"/>
      <w:r w:rsidR="007F5565">
        <w:rPr>
          <w:sz w:val="28"/>
          <w:szCs w:val="28"/>
        </w:rPr>
        <w:t>Just word of mouth and emails and USB sticks.</w:t>
      </w:r>
      <w:proofErr w:type="gramEnd"/>
    </w:p>
    <w:p w:rsidR="007B744D" w:rsidRDefault="007B744D" w:rsidP="001F59A2">
      <w:pPr>
        <w:rPr>
          <w:sz w:val="28"/>
          <w:szCs w:val="28"/>
        </w:rPr>
      </w:pPr>
      <w:r>
        <w:rPr>
          <w:sz w:val="28"/>
          <w:szCs w:val="28"/>
        </w:rPr>
        <w:t>I live for the day when it’s cheaply available in chemist shops.</w:t>
      </w:r>
    </w:p>
    <w:p w:rsidR="007B744D" w:rsidRPr="005B345C" w:rsidRDefault="007B744D" w:rsidP="001F59A2">
      <w:pPr>
        <w:rPr>
          <w:sz w:val="28"/>
          <w:szCs w:val="28"/>
        </w:rPr>
      </w:pPr>
      <w:r>
        <w:rPr>
          <w:sz w:val="28"/>
          <w:szCs w:val="28"/>
        </w:rPr>
        <w:t>Doctors could initially sell it from their reception desks very cheaply</w:t>
      </w:r>
    </w:p>
    <w:p w:rsidR="002860B2" w:rsidRDefault="00D17ABE" w:rsidP="001F59A2">
      <w:r>
        <w:t xml:space="preserve">. </w:t>
      </w:r>
      <w:r w:rsidR="002860B2">
        <w:object w:dxaOrig="1050" w:dyaOrig="885">
          <v:shape id="_x0000_i1027" type="#_x0000_t75" style="width:52.75pt;height:44.35pt" o:ole="">
            <v:imagedata r:id="rId4" o:title=""/>
          </v:shape>
          <o:OLEObject Type="Embed" ProgID="PI3.Image" ShapeID="_x0000_i1027" DrawAspect="Content" ObjectID="_1463386807" r:id="rId14"/>
        </w:object>
      </w:r>
      <w:r w:rsidR="002860B2">
        <w:t xml:space="preserve">    </w:t>
      </w:r>
      <w:hyperlink r:id="rId15" w:history="1">
        <w:r w:rsidR="003F3034" w:rsidRPr="00857EAC">
          <w:rPr>
            <w:rStyle w:val="Hyperlink"/>
          </w:rPr>
          <w:t>https://www.youtube.com/user/kimbo99</w:t>
        </w:r>
      </w:hyperlink>
    </w:p>
    <w:p w:rsidR="003F3034" w:rsidRDefault="003F3034" w:rsidP="001F59A2"/>
    <w:p w:rsidR="003F3034" w:rsidRPr="003F3034" w:rsidRDefault="003F3034" w:rsidP="001F59A2">
      <w:pPr>
        <w:rPr>
          <w:b/>
          <w:sz w:val="32"/>
          <w:szCs w:val="32"/>
        </w:rPr>
      </w:pPr>
      <w:r>
        <w:t xml:space="preserve">Email       </w:t>
      </w:r>
      <w:hyperlink r:id="rId16" w:history="1">
        <w:r w:rsidRPr="00857EAC">
          <w:rPr>
            <w:rStyle w:val="Hyperlink"/>
          </w:rPr>
          <w:t>stevebtlr866@gmail.com</w:t>
        </w:r>
      </w:hyperlink>
      <w:r>
        <w:t xml:space="preserve">  </w:t>
      </w:r>
      <w:proofErr w:type="gramStart"/>
      <w:r w:rsidRPr="003F3034">
        <w:rPr>
          <w:sz w:val="32"/>
          <w:szCs w:val="32"/>
        </w:rPr>
        <w:t>This</w:t>
      </w:r>
      <w:proofErr w:type="gramEnd"/>
      <w:r w:rsidRPr="003F3034">
        <w:rPr>
          <w:sz w:val="32"/>
          <w:szCs w:val="32"/>
        </w:rPr>
        <w:t xml:space="preserve"> document s available on a USB stick as </w:t>
      </w:r>
      <w:r w:rsidRPr="003F3034">
        <w:rPr>
          <w:b/>
          <w:sz w:val="32"/>
          <w:szCs w:val="32"/>
        </w:rPr>
        <w:t>Word Doc,</w:t>
      </w:r>
      <w:r w:rsidR="00CA576C">
        <w:rPr>
          <w:b/>
          <w:sz w:val="32"/>
          <w:szCs w:val="32"/>
        </w:rPr>
        <w:t xml:space="preserve"> </w:t>
      </w:r>
      <w:proofErr w:type="spellStart"/>
      <w:r w:rsidR="00CA576C">
        <w:rPr>
          <w:b/>
          <w:sz w:val="32"/>
          <w:szCs w:val="32"/>
        </w:rPr>
        <w:t>Wordpad</w:t>
      </w:r>
      <w:proofErr w:type="spellEnd"/>
      <w:r w:rsidR="00CA576C">
        <w:rPr>
          <w:b/>
          <w:sz w:val="32"/>
          <w:szCs w:val="32"/>
        </w:rPr>
        <w:t xml:space="preserve"> doc,</w:t>
      </w:r>
      <w:r w:rsidRPr="003F3034">
        <w:rPr>
          <w:b/>
          <w:sz w:val="32"/>
          <w:szCs w:val="32"/>
        </w:rPr>
        <w:t xml:space="preserve"> also PDF</w:t>
      </w:r>
    </w:p>
    <w:p w:rsidR="003F3034" w:rsidRDefault="003F3034" w:rsidP="001F59A2"/>
    <w:p w:rsidR="002860B2" w:rsidRDefault="002860B2" w:rsidP="001F59A2"/>
    <w:p w:rsidR="00D47EAC" w:rsidRPr="00775F25" w:rsidRDefault="00D47EAC">
      <w:pPr>
        <w:rPr>
          <w:b/>
          <w:sz w:val="28"/>
          <w:szCs w:val="28"/>
          <w:lang w:val="en-US"/>
        </w:rPr>
      </w:pPr>
    </w:p>
    <w:p w:rsidR="00C07507" w:rsidRDefault="00C07507">
      <w:pPr>
        <w:rPr>
          <w:lang w:val="en-US"/>
        </w:rPr>
      </w:pPr>
    </w:p>
    <w:p w:rsidR="00C07507" w:rsidRDefault="00C07507">
      <w:pPr>
        <w:rPr>
          <w:lang w:val="en-US"/>
        </w:rPr>
      </w:pPr>
    </w:p>
    <w:p w:rsidR="008C467C" w:rsidRDefault="008C467C">
      <w:pPr>
        <w:rPr>
          <w:lang w:val="en-US"/>
        </w:rPr>
      </w:pPr>
    </w:p>
    <w:p w:rsidR="008C467C" w:rsidRDefault="008C467C">
      <w:pPr>
        <w:rPr>
          <w:lang w:val="en-US"/>
        </w:rPr>
      </w:pPr>
    </w:p>
    <w:p w:rsidR="00775F25" w:rsidRDefault="00775F25">
      <w:pPr>
        <w:rPr>
          <w:lang w:val="en-US"/>
        </w:rPr>
      </w:pPr>
    </w:p>
    <w:p w:rsidR="00775F25" w:rsidRDefault="00775F25">
      <w:pPr>
        <w:rPr>
          <w:lang w:val="en-US"/>
        </w:rPr>
      </w:pPr>
    </w:p>
    <w:p w:rsidR="00775F25" w:rsidRDefault="00775F25">
      <w:pPr>
        <w:rPr>
          <w:lang w:val="en-US"/>
        </w:rPr>
      </w:pPr>
    </w:p>
    <w:p w:rsidR="00775F25" w:rsidRPr="00903730" w:rsidRDefault="00775F25">
      <w:pPr>
        <w:rPr>
          <w:lang w:val="en-US"/>
        </w:rPr>
      </w:pPr>
    </w:p>
    <w:sectPr w:rsidR="00775F25" w:rsidRPr="00903730" w:rsidSect="002D2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3730"/>
    <w:rsid w:val="000F1067"/>
    <w:rsid w:val="00137B2E"/>
    <w:rsid w:val="001F59A2"/>
    <w:rsid w:val="00222F8B"/>
    <w:rsid w:val="00265792"/>
    <w:rsid w:val="002860B2"/>
    <w:rsid w:val="002D216C"/>
    <w:rsid w:val="003622EF"/>
    <w:rsid w:val="00376D62"/>
    <w:rsid w:val="003858E0"/>
    <w:rsid w:val="003D62BB"/>
    <w:rsid w:val="003E0227"/>
    <w:rsid w:val="003F3034"/>
    <w:rsid w:val="00426EFD"/>
    <w:rsid w:val="00472581"/>
    <w:rsid w:val="00500B1F"/>
    <w:rsid w:val="005504DA"/>
    <w:rsid w:val="005B0C33"/>
    <w:rsid w:val="005B345C"/>
    <w:rsid w:val="006275A2"/>
    <w:rsid w:val="006C1819"/>
    <w:rsid w:val="006E65B8"/>
    <w:rsid w:val="00775F25"/>
    <w:rsid w:val="0078662C"/>
    <w:rsid w:val="007961BA"/>
    <w:rsid w:val="007B744D"/>
    <w:rsid w:val="007F5565"/>
    <w:rsid w:val="00804273"/>
    <w:rsid w:val="00807FBD"/>
    <w:rsid w:val="008172E2"/>
    <w:rsid w:val="0085445D"/>
    <w:rsid w:val="008C467C"/>
    <w:rsid w:val="00903730"/>
    <w:rsid w:val="00927A0A"/>
    <w:rsid w:val="009C0153"/>
    <w:rsid w:val="009F7851"/>
    <w:rsid w:val="00A027B2"/>
    <w:rsid w:val="00A5627F"/>
    <w:rsid w:val="00B76343"/>
    <w:rsid w:val="00BC715D"/>
    <w:rsid w:val="00C07507"/>
    <w:rsid w:val="00C80F97"/>
    <w:rsid w:val="00CA576C"/>
    <w:rsid w:val="00CD1806"/>
    <w:rsid w:val="00D17ABE"/>
    <w:rsid w:val="00D47EAC"/>
    <w:rsid w:val="00E4563A"/>
    <w:rsid w:val="00F60688"/>
    <w:rsid w:val="00F8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7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7E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wrockwell.com/2011/12/bill-sardi/do-you-have-beri-beri/" TargetMode="External"/><Relationship Id="rId13" Type="http://schemas.openxmlformats.org/officeDocument/2006/relationships/hyperlink" Target="http://au.iherb.com/Life-Extension-Mega-Benfotiamine-250-mg-120-Veggie-Caps/1319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rthomolecular.org/resources/omns/v08n19.shtml" TargetMode="External"/><Relationship Id="rId12" Type="http://schemas.openxmlformats.org/officeDocument/2006/relationships/hyperlink" Target="http://www.benfotiamine.org/FAQ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evebtlr866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jeffreydach.com/2012/10/26/thiamine-deficiency-diabetic-neuropathy.aspx" TargetMode="External"/><Relationship Id="rId11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5" Type="http://schemas.openxmlformats.org/officeDocument/2006/relationships/hyperlink" Target="https://www.youtube.com/user/kimbo99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://www.lef.org/magazine/mag2008/apr2008_Protecting-Against-Glycation-High-Blood-Sugar-With-Benfotiamine_01.htm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2014-06-04T01:23:00Z</cp:lastPrinted>
  <dcterms:created xsi:type="dcterms:W3CDTF">2014-06-03T23:34:00Z</dcterms:created>
  <dcterms:modified xsi:type="dcterms:W3CDTF">2014-06-04T01:34:00Z</dcterms:modified>
</cp:coreProperties>
</file>